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общей и прикладной психологии</w:t>
      </w:r>
    </w:p>
    <w:p w:rsidR="00C65E18" w:rsidRPr="00C65E18" w:rsidRDefault="00C65E18" w:rsidP="00C65E1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65E1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65E18" w:rsidRPr="00C65E18" w:rsidRDefault="00C65E18" w:rsidP="00C65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(подпись)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</w:t>
      </w: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ФИО)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2017  г.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C65E18" w:rsidRDefault="00C65E18" w:rsidP="00C6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семестр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C65E18" w:rsidRDefault="00C65E18" w:rsidP="00C65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C65E18" w:rsidRDefault="00C65E18" w:rsidP="00C6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65E18" w:rsidRPr="00C65E18" w:rsidTr="00E77DAF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C65E18" w:rsidTr="00E77DAF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10В814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65E18" w:rsidRPr="00FC224B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aymaganbetova@mail.ru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ФМО, ауд.116</w:t>
            </w: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тепень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46529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E46529" w:rsidRDefault="00697D17" w:rsidP="001914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4652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6C0C89"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урс основывается на положениях теории и методологии </w:t>
            </w:r>
            <w:proofErr w:type="gramStart"/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кросс-культурной</w:t>
            </w:r>
            <w:proofErr w:type="gramEnd"/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психологии, достижениях отечественной и мировой психологической науки, раскрывающей особенности</w:t>
            </w:r>
            <w:r w:rsidR="006C0C89"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C65E18" w:rsidRPr="00E46529" w:rsidRDefault="00191465" w:rsidP="00A65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Це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ль курса: 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обеспечить научно - обоснованную подготовку высококвалифицированных специалистов, обладающих следующими компетенциями:</w:t>
            </w: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когнитивные компетенции: </w:t>
            </w:r>
            <w:r w:rsidR="00C65E18" w:rsidRPr="00E4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способность демонстрировать знания и понимание передовых знаний в области </w:t>
            </w:r>
            <w:proofErr w:type="gramStart"/>
            <w:r w:rsidR="00C65E18" w:rsidRPr="00E4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="00C65E18" w:rsidRPr="00E4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психологии;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функциональные компетенции: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применять полученные знания в области современной кросс-культурной психологии в практике межкультурного общения;</w:t>
            </w:r>
            <w:r w:rsidR="005574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системные компетенции: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планировать и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организовать кросс-культурный эксперимент, и оценивать полученные результаты;</w:t>
            </w:r>
            <w:r w:rsidR="0055746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метакомпетенция</w:t>
            </w:r>
            <w:proofErr w:type="spellEnd"/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: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быть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социальн</w:t>
            </w:r>
            <w:r w:rsidR="00A655E3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ые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компетенци</w:t>
            </w:r>
            <w:r w:rsidR="00A655E3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</w:t>
            </w:r>
            <w:r w:rsidR="00C65E18" w:rsidRPr="00E4652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: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излагать свои мысли и убеждения, способность к самокритике, самоанализу, сотрудничеству и взаимодействию, формирование целостного представления о кросс-культурных иследованиях в психологии как науке и практике, использование полученных знаний в контексте своей будущей профессии и личной жизни.</w:t>
            </w:r>
            <w:proofErr w:type="gramEnd"/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46529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46529" w:rsidRDefault="00D31F78" w:rsidP="00D31F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E465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46529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E46529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Этнопсихология, Основы консультирования, Основы психодиагностики </w:t>
            </w:r>
            <w:r w:rsidRPr="00E465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Медицинская психология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Информационные  ресурсы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7" w:tooltip="The Directories of Cross-Cultural Psychology (1968-1970): Building a Network" w:history="1"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The Directories of Cross-Cultural Psychology (2007): Building a Network</w:t>
              </w:r>
            </w:hyperlink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C65E18" w:rsidRDefault="00C65E18" w:rsidP="00C65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C65E18" w:rsidRDefault="00C65E18" w:rsidP="00C65E18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C65E18" w:rsidRDefault="00C65E18" w:rsidP="00C65E18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Лебедева Н.М. Введение в этническую и 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кросс-культурную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психологию. - М.: Изд. Дом «Ключ», 2013. – 224 с.</w:t>
            </w:r>
          </w:p>
          <w:p w:rsidR="00C65E18" w:rsidRPr="00C65E18" w:rsidRDefault="00C65E18" w:rsidP="00C65E18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СПб.: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.д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ом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C65E18" w:rsidRDefault="00C65E18" w:rsidP="00C65E18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esult_1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8" w:tooltip="Material Culture: Still 'Terra Incognita' for Psychology Today? " w:history="1"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1"/>
            <w:r w:rsidRPr="00C65E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C65E18" w:rsidRDefault="00557462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C65E18" w:rsidRDefault="00557462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Соблюдение дисциплины: обязательное посещение за</w:t>
            </w:r>
            <w:r w:rsidR="00CE721F">
              <w:rPr>
                <w:rFonts w:ascii="Times New Roman" w:hAnsi="Times New Roman" w:cs="Times New Roman"/>
                <w:sz w:val="24"/>
                <w:szCs w:val="24"/>
              </w:rPr>
              <w:t xml:space="preserve">нятий, недопустимость </w:t>
            </w:r>
            <w:proofErr w:type="spellStart"/>
            <w:r w:rsidR="00CE721F">
              <w:rPr>
                <w:rFonts w:ascii="Times New Roman" w:hAnsi="Times New Roman" w:cs="Times New Roman"/>
                <w:sz w:val="24"/>
                <w:szCs w:val="24"/>
              </w:rPr>
              <w:t>опозданий</w:t>
            </w:r>
            <w:proofErr w:type="gramStart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бязательное</w:t>
            </w:r>
            <w:proofErr w:type="spellEnd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8A60E6" w:rsidRDefault="008A60E6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E5616F" w:rsidRDefault="00E5616F" w:rsidP="00E5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5616F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E5616F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E5616F">
              <w:rPr>
                <w:rFonts w:ascii="Times New Roman" w:hAnsi="Times New Roman" w:cs="Times New Roman"/>
              </w:rPr>
              <w:t xml:space="preserve"> 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>Оценивание работы в аудитории, выполнения домашнего задания, СРС</w:t>
            </w:r>
            <w:r>
              <w:rPr>
                <w:rFonts w:ascii="Times New Roman" w:hAnsi="Times New Roman" w:cs="Times New Roman"/>
              </w:rPr>
              <w:t xml:space="preserve"> (проекта / кейса / программы</w:t>
            </w:r>
            <w:r w:rsidRPr="00E5616F">
              <w:rPr>
                <w:rFonts w:ascii="Times New Roman" w:hAnsi="Times New Roman" w:cs="Times New Roman"/>
              </w:rPr>
              <w:t>)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 xml:space="preserve">Оценивание </w:t>
            </w:r>
            <w:proofErr w:type="spellStart"/>
            <w:r w:rsidRPr="00E5616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E5616F">
              <w:rPr>
                <w:rFonts w:ascii="Times New Roman" w:hAnsi="Times New Roman" w:cs="Times New Roman"/>
              </w:rPr>
              <w:t xml:space="preserve"> компетенций (рубежный контроль, экзамены</w:t>
            </w:r>
            <w:proofErr w:type="gramStart"/>
            <w:r w:rsidRPr="00E5616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E5616F">
              <w:rPr>
                <w:rFonts w:ascii="Times New Roman" w:hAnsi="Times New Roman" w:cs="Times New Roman"/>
              </w:rPr>
              <w:t xml:space="preserve">. 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6F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6F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СРС (1 задание 15 баллов,  2, 3 по 20 баллов). 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20 баллов каждое</w:t>
            </w:r>
          </w:p>
          <w:p w:rsidR="00E5616F" w:rsidRPr="00E5616F" w:rsidRDefault="00E5616F" w:rsidP="00E56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616F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E5616F">
              <w:rPr>
                <w:rFonts w:ascii="Times New Roman" w:hAnsi="Times New Roman" w:cs="Times New Roman"/>
                <w:b/>
              </w:rPr>
              <w:t xml:space="preserve"> оценивание: </w:t>
            </w:r>
          </w:p>
          <w:p w:rsidR="00E5616F" w:rsidRPr="00E5616F" w:rsidRDefault="00E5616F" w:rsidP="00E561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65E18" w:rsidRPr="002C3347" w:rsidRDefault="002C3347" w:rsidP="002C334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EF0543" w:rsidRPr="00C65E18" w:rsidRDefault="00EF0543" w:rsidP="00CD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601"/>
        <w:gridCol w:w="1334"/>
      </w:tblGrid>
      <w:tr w:rsidR="00EF0543" w:rsidRPr="00C65E18" w:rsidTr="002505F8">
        <w:trPr>
          <w:trHeight w:val="577"/>
        </w:trPr>
        <w:tc>
          <w:tcPr>
            <w:tcW w:w="876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CD28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C65E18" w:rsidTr="002505F8">
        <w:trPr>
          <w:trHeight w:val="734"/>
        </w:trPr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психологии. Цели и задачи и основные теоретические ориентации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 Современное состояние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rPr>
          <w:trHeight w:val="1322"/>
        </w:trPr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056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Практическое занятие 1.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</w:t>
            </w:r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ультурная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 xml:space="preserve"> психология как междисциплинарная отрасль научного знания</w:t>
            </w:r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. Основные подходы к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исследованиям. Цели и задачи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исследования в современных условиях.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F0543" w:rsidRPr="00C65E18" w:rsidTr="002505F8">
        <w:trPr>
          <w:trHeight w:val="793"/>
        </w:trPr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1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Написать эссе «Актуальность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современном мире». Провести устную презентацию и сформулировать выводы.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90780E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555871" w:rsidRDefault="00EF0543" w:rsidP="00056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исследованиям.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Истоки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протонаучных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В.Вунд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основатель психологии народов. Роль Р. Бенедикт в развитии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Психологическая антропология 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психология.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90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Практическое занятие 2.</w:t>
            </w: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Зарождение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</w:t>
            </w:r>
            <w:proofErr w:type="spell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основоположник  психологии народов. Р. Бенедикт, </w:t>
            </w:r>
            <w:proofErr w:type="spell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Планирование и надежность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кросс-культурного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Культурозависимые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культуронезависимые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тесты. Конвергентный и дивергентный подходы.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Особенности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техники двойного перевода.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3. Особенности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 в психологии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Особенности проведения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психологии. Программы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AA305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2, 3</w:t>
            </w:r>
            <w:proofErr w:type="gramStart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помощью техники двойного перевода создать </w:t>
            </w:r>
            <w:proofErr w:type="spellStart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Устная презентация.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90780E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Вклад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Хофстеда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Г.Триандис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).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Простота – сложность.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Индивидуализ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Культурный синдром. Простота – сложность.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Индивидуализ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Личность в контексте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психологии. Культура и пятифакторная модель личности.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Измерение личности в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исследованиях. Культура и феномен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индигенной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личности.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исследования личности.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555871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кросс-культурном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аспекте (личностный опросник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Индигенная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личность.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555871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Культура и исследования привязанности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 Культура и психологические процессы развития личности. Когнитивное развитие. Нравственное развитие. Социально-эмоциональное развитие.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555871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родительское поведение. Культура и нравственность.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555871" w:rsidRDefault="00AA305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4</w:t>
            </w:r>
            <w:r w:rsidR="00EF0543"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.</w:t>
            </w:r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Провести устную презентацию и сформулировать выводы.</w:t>
            </w:r>
          </w:p>
        </w:tc>
        <w:tc>
          <w:tcPr>
            <w:tcW w:w="601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90780E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восприятие. Культура и познание. Культура и память. Культура и сознание. Культура и интеллект.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Культура и исследование памяти.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исследования интеллекта.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caps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оце</w:t>
            </w:r>
            <w:r w:rsidR="000560E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нки эмоций. Культура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язык эмоций.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Кросс-культурные 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AA30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СРСП: Сдача задания </w:t>
            </w:r>
            <w:r w:rsidR="00AA3053"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5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3B7E2A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CD2831" w:rsidRDefault="00EF0543" w:rsidP="002505F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CD2831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CD283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Культура и концепция тела. Зависимость заболеваний от культурных ценностей.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Модель влияния культуры на физическое здоровье.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CD2831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Pr="00CD283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Определение патологии.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Кросс-культурное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исследование патологического поведения. Культура и оценка патологического поведения. Культура и лечение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патологического поведения.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психотерапия.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CD2831" w:rsidRDefault="00EF0543" w:rsidP="006437E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AA305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СРСП: Сдача задания 6</w:t>
            </w:r>
            <w:r w:rsidR="00EF0543"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.</w:t>
            </w:r>
            <w:r w:rsidR="00EF0543"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EF0543"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стади</w:t>
            </w:r>
            <w:proofErr w:type="spellEnd"/>
            <w:r w:rsidR="00EF0543"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3B7E2A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12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EF0543" w:rsidRPr="00CD2831" w:rsidRDefault="00EF0543" w:rsidP="006437E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Культура и привлекательность. Культура </w:t>
            </w:r>
            <w:r w:rsidRPr="006437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 любовь. Кул</w:t>
            </w:r>
            <w:r w:rsidR="006437E4" w:rsidRPr="006437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ьтура и сексуальные </w:t>
            </w:r>
            <w:proofErr w:type="gramStart"/>
            <w:r w:rsidR="006437E4" w:rsidRPr="006437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отношения</w:t>
            </w:r>
            <w:proofErr w:type="gramEnd"/>
            <w:r w:rsidRPr="006437E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и смешанные браки.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восприятие личности. Изучение привлекательности в разных культурах. Любовь и интимность в разных культурах. Проблемы межкультурных браков.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Культура и отношения в группе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своих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чужих. Культура и агрессия. Культура и конформизм. Культура и подчинение. Культура и сотрудничество.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6437E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 значимости отношений в разных культурах.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отличия агрессии. </w:t>
            </w:r>
            <w:proofErr w:type="gramStart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исследования конформизма и уступчивости. Культура и сотрудничество.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2505F8" w:rsidRDefault="00AA305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2505F8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СРСП: Сдача задания 7</w:t>
            </w:r>
            <w:r w:rsidR="00EF0543" w:rsidRPr="002505F8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.</w:t>
            </w:r>
            <w:r w:rsidR="00CD2831" w:rsidRPr="002505F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="00CD2831" w:rsidRPr="002505F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CD2831" w:rsidRPr="002505F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2505F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 тему «Особенности влияния культуры на межличностные отношения в РК».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EF0543" w:rsidP="003B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3B7E2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EF0543" w:rsidRPr="00C65E18" w:rsidTr="002505F8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Организационная культура и организционный климат. Культурные различия в сфере производственной ценностей. Особенности кросс-культуного менеджмента.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2505F8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2505F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Практическое занятие</w:t>
            </w: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D2831" w:rsidRDefault="00AA305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РК 2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2505F8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CD283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601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D2831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F0543" w:rsidRPr="00C65E18" w:rsidRDefault="00EF0543" w:rsidP="00EF0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5F8" w:rsidRDefault="002505F8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</w:t>
      </w:r>
      <w:r w:rsidR="00AA3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__________________________</w:t>
      </w:r>
      <w:proofErr w:type="spellStart"/>
      <w:r w:rsidR="00AA305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Жубаназарова</w:t>
      </w:r>
      <w:proofErr w:type="spellEnd"/>
      <w:r w:rsidR="00AA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sectPr w:rsidR="00C2628D" w:rsidSect="00C65E18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560EB"/>
    <w:rsid w:val="000608B7"/>
    <w:rsid w:val="00086810"/>
    <w:rsid w:val="000949C1"/>
    <w:rsid w:val="000B26CF"/>
    <w:rsid w:val="000C1F30"/>
    <w:rsid w:val="000D02A1"/>
    <w:rsid w:val="000F4EC1"/>
    <w:rsid w:val="00156F2C"/>
    <w:rsid w:val="00191465"/>
    <w:rsid w:val="001D4DC8"/>
    <w:rsid w:val="001F46FD"/>
    <w:rsid w:val="00243E88"/>
    <w:rsid w:val="002505F8"/>
    <w:rsid w:val="002B46F3"/>
    <w:rsid w:val="002C3347"/>
    <w:rsid w:val="002E227B"/>
    <w:rsid w:val="003B7E2A"/>
    <w:rsid w:val="003C3F20"/>
    <w:rsid w:val="0041138D"/>
    <w:rsid w:val="0046602B"/>
    <w:rsid w:val="00466894"/>
    <w:rsid w:val="004864ED"/>
    <w:rsid w:val="004E44DD"/>
    <w:rsid w:val="00512BBC"/>
    <w:rsid w:val="005458C4"/>
    <w:rsid w:val="00555871"/>
    <w:rsid w:val="00557462"/>
    <w:rsid w:val="005F3912"/>
    <w:rsid w:val="005F4226"/>
    <w:rsid w:val="006437E4"/>
    <w:rsid w:val="00697D17"/>
    <w:rsid w:val="006C0C89"/>
    <w:rsid w:val="006E2179"/>
    <w:rsid w:val="006E47CA"/>
    <w:rsid w:val="006E7C70"/>
    <w:rsid w:val="006E7EF8"/>
    <w:rsid w:val="0072169F"/>
    <w:rsid w:val="007419EF"/>
    <w:rsid w:val="00773DD6"/>
    <w:rsid w:val="007B5827"/>
    <w:rsid w:val="007F7376"/>
    <w:rsid w:val="0080339E"/>
    <w:rsid w:val="0082319A"/>
    <w:rsid w:val="00870D10"/>
    <w:rsid w:val="008A60E6"/>
    <w:rsid w:val="008B3295"/>
    <w:rsid w:val="008D5DA1"/>
    <w:rsid w:val="008F4946"/>
    <w:rsid w:val="0090780E"/>
    <w:rsid w:val="00944965"/>
    <w:rsid w:val="009849C1"/>
    <w:rsid w:val="009B1773"/>
    <w:rsid w:val="009C2D01"/>
    <w:rsid w:val="00A10800"/>
    <w:rsid w:val="00A37519"/>
    <w:rsid w:val="00A655E3"/>
    <w:rsid w:val="00AA3053"/>
    <w:rsid w:val="00B57B26"/>
    <w:rsid w:val="00B903D5"/>
    <w:rsid w:val="00BA1E8E"/>
    <w:rsid w:val="00BA65F4"/>
    <w:rsid w:val="00BE6C90"/>
    <w:rsid w:val="00C17BCD"/>
    <w:rsid w:val="00C2628D"/>
    <w:rsid w:val="00C3343D"/>
    <w:rsid w:val="00C65E18"/>
    <w:rsid w:val="00C96496"/>
    <w:rsid w:val="00C972AA"/>
    <w:rsid w:val="00CD2831"/>
    <w:rsid w:val="00CE721F"/>
    <w:rsid w:val="00D02198"/>
    <w:rsid w:val="00D316E9"/>
    <w:rsid w:val="00D31F78"/>
    <w:rsid w:val="00D452A4"/>
    <w:rsid w:val="00D82780"/>
    <w:rsid w:val="00E1390A"/>
    <w:rsid w:val="00E46529"/>
    <w:rsid w:val="00E5616F"/>
    <w:rsid w:val="00E77DAF"/>
    <w:rsid w:val="00E93B05"/>
    <w:rsid w:val="00EC7677"/>
    <w:rsid w:val="00EF0543"/>
    <w:rsid w:val="00EF3432"/>
    <w:rsid w:val="00F61093"/>
    <w:rsid w:val="00F87C64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iss1/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logist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41E3-B589-45BD-9DF8-3DF44AEA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49</cp:revision>
  <dcterms:created xsi:type="dcterms:W3CDTF">2017-08-31T15:15:00Z</dcterms:created>
  <dcterms:modified xsi:type="dcterms:W3CDTF">2017-09-16T10:42:00Z</dcterms:modified>
</cp:coreProperties>
</file>